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CC" w:rsidRDefault="00E15FCC" w:rsidP="00E15FCC">
      <w:pPr>
        <w:pStyle w:val="NoSpacing"/>
        <w:ind w:left="6372"/>
        <w:rPr>
          <w:rFonts w:asciiTheme="majorHAnsi" w:hAnsiTheme="majorHAnsi"/>
          <w:b/>
        </w:rPr>
      </w:pPr>
    </w:p>
    <w:p w:rsidR="00D61F3B" w:rsidRDefault="00D61F3B" w:rsidP="00E15FCC">
      <w:pPr>
        <w:pStyle w:val="NoSpacing"/>
        <w:ind w:left="6372"/>
        <w:rPr>
          <w:rFonts w:asciiTheme="majorHAnsi" w:hAnsiTheme="majorHAnsi"/>
          <w:b/>
        </w:rPr>
      </w:pPr>
    </w:p>
    <w:p w:rsidR="00D91871" w:rsidRDefault="00D91871" w:rsidP="00800C2D">
      <w:pPr>
        <w:rPr>
          <w:rFonts w:asciiTheme="majorHAnsi" w:hAnsiTheme="majorHAnsi"/>
          <w:b/>
        </w:rPr>
      </w:pPr>
    </w:p>
    <w:p w:rsidR="00D91871" w:rsidRDefault="00D91871" w:rsidP="00800C2D">
      <w:pPr>
        <w:rPr>
          <w:rFonts w:asciiTheme="majorHAnsi" w:hAnsiTheme="majorHAnsi"/>
          <w:b/>
        </w:rPr>
      </w:pPr>
    </w:p>
    <w:p w:rsidR="00D91871" w:rsidRDefault="00D91871" w:rsidP="00800C2D">
      <w:pPr>
        <w:rPr>
          <w:rFonts w:asciiTheme="majorHAnsi" w:hAnsiTheme="majorHAnsi"/>
          <w:b/>
        </w:rPr>
      </w:pPr>
    </w:p>
    <w:p w:rsidR="00F979ED" w:rsidRPr="00CF0B77" w:rsidRDefault="00F979ED" w:rsidP="00F979ED">
      <w:pPr>
        <w:rPr>
          <w:rFonts w:asciiTheme="majorHAnsi" w:hAnsiTheme="majorHAnsi"/>
          <w:b/>
        </w:rPr>
      </w:pPr>
      <w:r w:rsidRPr="00CF0B77">
        <w:rPr>
          <w:rFonts w:asciiTheme="majorHAnsi" w:hAnsiTheme="majorHAnsi"/>
          <w:b/>
        </w:rPr>
        <w:t>Poštovani korisnici i partneri,</w:t>
      </w:r>
    </w:p>
    <w:p w:rsidR="008146AA" w:rsidRPr="00FA2B27" w:rsidRDefault="008146AA" w:rsidP="00800C2D">
      <w:pPr>
        <w:rPr>
          <w:rFonts w:asciiTheme="minorHAnsi" w:hAnsiTheme="minorHAnsi"/>
        </w:rPr>
      </w:pPr>
    </w:p>
    <w:p w:rsidR="00D91871" w:rsidRDefault="00D91871" w:rsidP="00EE0A7F">
      <w:pPr>
        <w:pStyle w:val="NoSpacing"/>
        <w:rPr>
          <w:sz w:val="22"/>
          <w:szCs w:val="22"/>
        </w:rPr>
      </w:pPr>
    </w:p>
    <w:p w:rsidR="00D91871" w:rsidRPr="00CF0B77" w:rsidRDefault="00D91871" w:rsidP="00D91871">
      <w:p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CF0B77">
        <w:rPr>
          <w:rFonts w:asciiTheme="minorHAnsi" w:hAnsiTheme="minorHAnsi" w:cstheme="minorHAnsi"/>
          <w:color w:val="333333"/>
        </w:rPr>
        <w:t xml:space="preserve">Vjerujemo da ste upoznati sa Općom uredbom o zaštiti osobnih podataka (EU 679/2016), </w:t>
      </w:r>
      <w:r w:rsidR="00E35C88">
        <w:rPr>
          <w:rFonts w:asciiTheme="minorHAnsi" w:hAnsiTheme="minorHAnsi" w:cstheme="minorHAnsi"/>
          <w:color w:val="333333"/>
        </w:rPr>
        <w:t xml:space="preserve">u daljnjem tekstu Uredbom, </w:t>
      </w:r>
      <w:r w:rsidRPr="00CF0B77">
        <w:rPr>
          <w:rFonts w:asciiTheme="minorHAnsi" w:hAnsiTheme="minorHAnsi" w:cstheme="minorHAnsi"/>
          <w:color w:val="333333"/>
        </w:rPr>
        <w:t xml:space="preserve">koja se počinje primjenjivati 25. svibnja 2018. godine.  </w:t>
      </w:r>
    </w:p>
    <w:p w:rsidR="00196693" w:rsidRPr="00CF0B77" w:rsidRDefault="00D91871" w:rsidP="00D91871">
      <w:p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CF0B77">
        <w:rPr>
          <w:rFonts w:asciiTheme="minorHAnsi" w:hAnsiTheme="minorHAnsi" w:cstheme="minorHAnsi"/>
          <w:color w:val="333333"/>
        </w:rPr>
        <w:t xml:space="preserve">Ovom izjavom želimo Vas  upoznati s mjerama poduzetim s naše strane kako bi </w:t>
      </w:r>
      <w:r w:rsidR="00196693" w:rsidRPr="00CF0B77">
        <w:rPr>
          <w:rFonts w:asciiTheme="minorHAnsi" w:hAnsiTheme="minorHAnsi" w:cstheme="minorHAnsi"/>
          <w:color w:val="333333"/>
        </w:rPr>
        <w:t>naše poslovanje, a posredno i vaše</w:t>
      </w:r>
      <w:r w:rsidR="00C04B43" w:rsidRPr="00CF0B77">
        <w:rPr>
          <w:rFonts w:asciiTheme="minorHAnsi" w:hAnsiTheme="minorHAnsi" w:cstheme="minorHAnsi"/>
          <w:color w:val="333333"/>
        </w:rPr>
        <w:t>,</w:t>
      </w:r>
      <w:r w:rsidR="002C774A" w:rsidRPr="00CF0B77">
        <w:rPr>
          <w:rFonts w:asciiTheme="minorHAnsi" w:hAnsiTheme="minorHAnsi" w:cstheme="minorHAnsi"/>
          <w:color w:val="333333"/>
        </w:rPr>
        <w:t xml:space="preserve"> </w:t>
      </w:r>
      <w:r w:rsidR="00C04B43" w:rsidRPr="00CF0B77">
        <w:rPr>
          <w:rFonts w:asciiTheme="minorHAnsi" w:hAnsiTheme="minorHAnsi" w:cstheme="minorHAnsi"/>
          <w:color w:val="333333"/>
        </w:rPr>
        <w:t xml:space="preserve">kao korisnika Ritam Forms </w:t>
      </w:r>
      <w:r w:rsidR="00021CD4" w:rsidRPr="00CF0B77">
        <w:rPr>
          <w:rFonts w:asciiTheme="minorHAnsi" w:hAnsiTheme="minorHAnsi" w:cstheme="minorHAnsi"/>
          <w:color w:val="333333"/>
        </w:rPr>
        <w:t xml:space="preserve">informacijskog </w:t>
      </w:r>
      <w:r w:rsidR="00C04B43" w:rsidRPr="00CF0B77">
        <w:rPr>
          <w:rFonts w:asciiTheme="minorHAnsi" w:hAnsiTheme="minorHAnsi" w:cstheme="minorHAnsi"/>
          <w:color w:val="333333"/>
        </w:rPr>
        <w:t xml:space="preserve">sustava, </w:t>
      </w:r>
      <w:r w:rsidR="00196693" w:rsidRPr="00CF0B77">
        <w:rPr>
          <w:rFonts w:asciiTheme="minorHAnsi" w:hAnsiTheme="minorHAnsi" w:cstheme="minorHAnsi"/>
          <w:color w:val="333333"/>
        </w:rPr>
        <w:t>bilo usklađeno sa Uredbom.</w:t>
      </w:r>
    </w:p>
    <w:p w:rsidR="004D1F93" w:rsidRPr="00CF0B77" w:rsidRDefault="00196693" w:rsidP="00D91871">
      <w:p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CF0B77">
        <w:rPr>
          <w:rFonts w:asciiTheme="minorHAnsi" w:hAnsiTheme="minorHAnsi" w:cstheme="minorHAnsi"/>
          <w:color w:val="333333"/>
        </w:rPr>
        <w:t xml:space="preserve">Kako smo </w:t>
      </w:r>
      <w:r w:rsidR="00427486" w:rsidRPr="00CF0B77">
        <w:rPr>
          <w:rFonts w:asciiTheme="minorHAnsi" w:hAnsiTheme="minorHAnsi" w:cstheme="minorHAnsi"/>
          <w:color w:val="333333"/>
        </w:rPr>
        <w:t xml:space="preserve">duži niz godina </w:t>
      </w:r>
      <w:r w:rsidR="004D1F93" w:rsidRPr="00CF0B77">
        <w:rPr>
          <w:rFonts w:asciiTheme="minorHAnsi" w:hAnsiTheme="minorHAnsi" w:cstheme="minorHAnsi"/>
          <w:color w:val="333333"/>
        </w:rPr>
        <w:t xml:space="preserve">jedan od vodećih </w:t>
      </w:r>
      <w:r w:rsidRPr="00CF0B77">
        <w:rPr>
          <w:rFonts w:asciiTheme="minorHAnsi" w:hAnsiTheme="minorHAnsi" w:cstheme="minorHAnsi"/>
          <w:color w:val="333333"/>
        </w:rPr>
        <w:t>pružatelj</w:t>
      </w:r>
      <w:r w:rsidR="00427486" w:rsidRPr="00CF0B77">
        <w:rPr>
          <w:rFonts w:asciiTheme="minorHAnsi" w:hAnsiTheme="minorHAnsi" w:cstheme="minorHAnsi"/>
          <w:color w:val="333333"/>
        </w:rPr>
        <w:t>a</w:t>
      </w:r>
      <w:r w:rsidRPr="00CF0B77">
        <w:rPr>
          <w:rFonts w:asciiTheme="minorHAnsi" w:hAnsiTheme="minorHAnsi" w:cstheme="minorHAnsi"/>
          <w:color w:val="333333"/>
        </w:rPr>
        <w:t xml:space="preserve"> usluga ERP sustava „u oblaku“</w:t>
      </w:r>
      <w:r w:rsidR="004D1F93" w:rsidRPr="00CF0B77">
        <w:rPr>
          <w:rFonts w:asciiTheme="minorHAnsi" w:hAnsiTheme="minorHAnsi" w:cstheme="minorHAnsi"/>
          <w:color w:val="333333"/>
        </w:rPr>
        <w:t xml:space="preserve">, koji postavlja </w:t>
      </w:r>
      <w:r w:rsidR="00427486" w:rsidRPr="00CF0B77">
        <w:rPr>
          <w:rFonts w:asciiTheme="minorHAnsi" w:hAnsiTheme="minorHAnsi" w:cstheme="minorHAnsi"/>
          <w:color w:val="333333"/>
        </w:rPr>
        <w:t>složenije</w:t>
      </w:r>
      <w:r w:rsidR="002C774A" w:rsidRPr="00CF0B77">
        <w:rPr>
          <w:rFonts w:asciiTheme="minorHAnsi" w:hAnsiTheme="minorHAnsi" w:cstheme="minorHAnsi"/>
          <w:color w:val="333333"/>
        </w:rPr>
        <w:t xml:space="preserve"> </w:t>
      </w:r>
      <w:r w:rsidR="004D1F93" w:rsidRPr="00CF0B77">
        <w:rPr>
          <w:rFonts w:asciiTheme="minorHAnsi" w:hAnsiTheme="minorHAnsi" w:cstheme="minorHAnsi"/>
          <w:color w:val="333333"/>
        </w:rPr>
        <w:t>zahtjev</w:t>
      </w:r>
      <w:r w:rsidR="00427486" w:rsidRPr="00CF0B77">
        <w:rPr>
          <w:rFonts w:asciiTheme="minorHAnsi" w:hAnsiTheme="minorHAnsi" w:cstheme="minorHAnsi"/>
          <w:color w:val="333333"/>
        </w:rPr>
        <w:t>e</w:t>
      </w:r>
      <w:r w:rsidR="004D1F93" w:rsidRPr="00CF0B77">
        <w:rPr>
          <w:rFonts w:asciiTheme="minorHAnsi" w:hAnsiTheme="minorHAnsi" w:cstheme="minorHAnsi"/>
          <w:color w:val="333333"/>
        </w:rPr>
        <w:t xml:space="preserve"> po pitanju sigurnosti od klasične instalacije na lokaciji, morali </w:t>
      </w:r>
      <w:r w:rsidR="00427486" w:rsidRPr="00CF0B77">
        <w:rPr>
          <w:rFonts w:asciiTheme="minorHAnsi" w:hAnsiTheme="minorHAnsi" w:cstheme="minorHAnsi"/>
          <w:color w:val="333333"/>
        </w:rPr>
        <w:t xml:space="preserve">smo </w:t>
      </w:r>
      <w:r w:rsidR="004D1F93" w:rsidRPr="00CF0B77">
        <w:rPr>
          <w:rFonts w:asciiTheme="minorHAnsi" w:hAnsiTheme="minorHAnsi" w:cstheme="minorHAnsi"/>
          <w:color w:val="333333"/>
        </w:rPr>
        <w:t>rješavati pitanj</w:t>
      </w:r>
      <w:r w:rsidR="00427486" w:rsidRPr="00CF0B77">
        <w:rPr>
          <w:rFonts w:asciiTheme="minorHAnsi" w:hAnsiTheme="minorHAnsi" w:cstheme="minorHAnsi"/>
          <w:color w:val="333333"/>
        </w:rPr>
        <w:t>a</w:t>
      </w:r>
      <w:r w:rsidR="004D1F93" w:rsidRPr="00CF0B77">
        <w:rPr>
          <w:rFonts w:asciiTheme="minorHAnsi" w:hAnsiTheme="minorHAnsi" w:cstheme="minorHAnsi"/>
          <w:color w:val="333333"/>
        </w:rPr>
        <w:t xml:space="preserve"> sigurnosti, integriteta i tajnosti svih podataka korisnika, uključujući i osobne podatke. </w:t>
      </w:r>
    </w:p>
    <w:p w:rsidR="00F979ED" w:rsidRDefault="00F979ED" w:rsidP="00F979ED">
      <w:pPr>
        <w:rPr>
          <w:rFonts w:asciiTheme="majorHAnsi" w:hAnsiTheme="majorHAnsi"/>
          <w:b/>
        </w:rPr>
      </w:pPr>
    </w:p>
    <w:p w:rsidR="00824F07" w:rsidRDefault="00824F07" w:rsidP="00824F0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Tehničke mjere zaštite podataka</w:t>
      </w:r>
    </w:p>
    <w:p w:rsidR="00824F07" w:rsidRDefault="00824F07" w:rsidP="00824F07">
      <w:pPr>
        <w:pStyle w:val="NoSpacing"/>
      </w:pPr>
    </w:p>
    <w:p w:rsidR="00C54B05" w:rsidRPr="00CF0B77" w:rsidRDefault="004D1F93" w:rsidP="00824F07">
      <w:pPr>
        <w:pStyle w:val="NoSpacing"/>
        <w:rPr>
          <w:rFonts w:asciiTheme="minorHAnsi" w:hAnsiTheme="minorHAnsi" w:cstheme="minorHAnsi"/>
        </w:rPr>
      </w:pPr>
      <w:r w:rsidRPr="00CF0B77">
        <w:rPr>
          <w:rFonts w:asciiTheme="minorHAnsi" w:hAnsiTheme="minorHAnsi" w:cstheme="minorHAnsi"/>
        </w:rPr>
        <w:t xml:space="preserve">Poslužitelji </w:t>
      </w:r>
      <w:r w:rsidR="00C04B43" w:rsidRPr="00CF0B77">
        <w:rPr>
          <w:rFonts w:asciiTheme="minorHAnsi" w:hAnsiTheme="minorHAnsi" w:cstheme="minorHAnsi"/>
        </w:rPr>
        <w:t xml:space="preserve">na kojima se nalaze vaši podaci nalaze se u ovlaštenim data centrima, čiji su vlasnici nositelji </w:t>
      </w:r>
      <w:r w:rsidRPr="00CF0B77">
        <w:rPr>
          <w:rFonts w:asciiTheme="minorHAnsi" w:hAnsiTheme="minorHAnsi" w:cstheme="minorHAnsi"/>
        </w:rPr>
        <w:t xml:space="preserve">odgovarajućih </w:t>
      </w:r>
      <w:r w:rsidR="00C04B43" w:rsidRPr="00CF0B77">
        <w:rPr>
          <w:rFonts w:asciiTheme="minorHAnsi" w:hAnsiTheme="minorHAnsi" w:cstheme="minorHAnsi"/>
        </w:rPr>
        <w:t>certifikata za IT sigurnost</w:t>
      </w:r>
      <w:r w:rsidR="006E7253" w:rsidRPr="00CF0B77">
        <w:rPr>
          <w:rFonts w:asciiTheme="minorHAnsi" w:hAnsiTheme="minorHAnsi" w:cstheme="minorHAnsi"/>
        </w:rPr>
        <w:t>.</w:t>
      </w:r>
      <w:r w:rsidR="00C04B43" w:rsidRPr="00CF0B77">
        <w:rPr>
          <w:rFonts w:asciiTheme="minorHAnsi" w:hAnsiTheme="minorHAnsi" w:cstheme="minorHAnsi"/>
        </w:rPr>
        <w:t xml:space="preserve"> </w:t>
      </w:r>
      <w:r w:rsidR="006E7253" w:rsidRPr="00CF0B77">
        <w:rPr>
          <w:rFonts w:asciiTheme="minorHAnsi" w:hAnsiTheme="minorHAnsi" w:cstheme="minorHAnsi"/>
        </w:rPr>
        <w:t>P</w:t>
      </w:r>
      <w:r w:rsidRPr="00CF0B77">
        <w:rPr>
          <w:rFonts w:asciiTheme="minorHAnsi" w:hAnsiTheme="minorHAnsi" w:cstheme="minorHAnsi"/>
        </w:rPr>
        <w:t xml:space="preserve">oslužitelji </w:t>
      </w:r>
      <w:r w:rsidR="00C04B43" w:rsidRPr="00CF0B77">
        <w:rPr>
          <w:rFonts w:asciiTheme="minorHAnsi" w:hAnsiTheme="minorHAnsi" w:cstheme="minorHAnsi"/>
        </w:rPr>
        <w:t xml:space="preserve">moraju biti </w:t>
      </w:r>
      <w:r w:rsidR="00C54B05" w:rsidRPr="00CF0B77">
        <w:rPr>
          <w:rFonts w:asciiTheme="minorHAnsi" w:hAnsiTheme="minorHAnsi" w:cstheme="minorHAnsi"/>
        </w:rPr>
        <w:t xml:space="preserve">zaštićeni od </w:t>
      </w:r>
      <w:r w:rsidR="00C04B43" w:rsidRPr="00CF0B77">
        <w:rPr>
          <w:rFonts w:asciiTheme="minorHAnsi" w:hAnsiTheme="minorHAnsi" w:cstheme="minorHAnsi"/>
        </w:rPr>
        <w:t>gubitk</w:t>
      </w:r>
      <w:r w:rsidR="00C54B05" w:rsidRPr="00CF0B77">
        <w:rPr>
          <w:rFonts w:asciiTheme="minorHAnsi" w:hAnsiTheme="minorHAnsi" w:cstheme="minorHAnsi"/>
        </w:rPr>
        <w:t>a</w:t>
      </w:r>
      <w:r w:rsidR="00C04B43" w:rsidRPr="00CF0B77">
        <w:rPr>
          <w:rFonts w:asciiTheme="minorHAnsi" w:hAnsiTheme="minorHAnsi" w:cstheme="minorHAnsi"/>
        </w:rPr>
        <w:t xml:space="preserve"> napajanja, imati višestruki pristup internet infrastrukturi</w:t>
      </w:r>
      <w:r w:rsidR="00C54B05" w:rsidRPr="00CF0B77">
        <w:rPr>
          <w:rFonts w:asciiTheme="minorHAnsi" w:hAnsiTheme="minorHAnsi" w:cstheme="minorHAnsi"/>
        </w:rPr>
        <w:t>, zaštićeni od požara, nasilnog upada i sl.</w:t>
      </w:r>
    </w:p>
    <w:p w:rsidR="00824F07" w:rsidRPr="00CF0B77" w:rsidRDefault="00824F07" w:rsidP="00824F07">
      <w:pPr>
        <w:pStyle w:val="NoSpacing"/>
        <w:rPr>
          <w:rFonts w:asciiTheme="minorHAnsi" w:hAnsiTheme="minorHAnsi" w:cstheme="minorHAnsi"/>
        </w:rPr>
      </w:pPr>
    </w:p>
    <w:p w:rsidR="00C54B05" w:rsidRPr="00CF0B77" w:rsidRDefault="00C54B05" w:rsidP="00824F07">
      <w:pPr>
        <w:pStyle w:val="NoSpacing"/>
        <w:rPr>
          <w:rFonts w:asciiTheme="minorHAnsi" w:hAnsiTheme="minorHAnsi" w:cstheme="minorHAnsi"/>
        </w:rPr>
      </w:pPr>
      <w:r w:rsidRPr="00CF0B77">
        <w:rPr>
          <w:rFonts w:asciiTheme="minorHAnsi" w:hAnsiTheme="minorHAnsi" w:cstheme="minorHAnsi"/>
        </w:rPr>
        <w:t>Dnevno se izrađuju sigurnosne kopije podataka, koje su pohranjene na drugu lokaciju, koje se nakon isteka propisanog vremena uništavaju.</w:t>
      </w:r>
    </w:p>
    <w:p w:rsidR="00824F07" w:rsidRPr="00CF0B77" w:rsidRDefault="00824F07" w:rsidP="00824F07">
      <w:pPr>
        <w:pStyle w:val="NoSpacing"/>
        <w:rPr>
          <w:rFonts w:asciiTheme="minorHAnsi" w:hAnsiTheme="minorHAnsi" w:cstheme="minorHAnsi"/>
        </w:rPr>
      </w:pPr>
    </w:p>
    <w:p w:rsidR="00096116" w:rsidRPr="00CF0B77" w:rsidRDefault="00096116" w:rsidP="00824F07">
      <w:pPr>
        <w:pStyle w:val="NoSpacing"/>
        <w:rPr>
          <w:rFonts w:asciiTheme="minorHAnsi" w:hAnsiTheme="minorHAnsi" w:cstheme="minorHAnsi"/>
        </w:rPr>
      </w:pPr>
      <w:r w:rsidRPr="00CF0B77">
        <w:rPr>
          <w:rFonts w:asciiTheme="minorHAnsi" w:hAnsiTheme="minorHAnsi" w:cstheme="minorHAnsi"/>
        </w:rPr>
        <w:t xml:space="preserve">Svi vaši podaci na </w:t>
      </w:r>
      <w:r w:rsidR="00130E69" w:rsidRPr="00CF0B77">
        <w:rPr>
          <w:rFonts w:asciiTheme="minorHAnsi" w:hAnsiTheme="minorHAnsi" w:cstheme="minorHAnsi"/>
        </w:rPr>
        <w:t>poslužiteljima</w:t>
      </w:r>
      <w:r w:rsidRPr="00CF0B77">
        <w:rPr>
          <w:rFonts w:asciiTheme="minorHAnsi" w:hAnsiTheme="minorHAnsi" w:cstheme="minorHAnsi"/>
        </w:rPr>
        <w:t xml:space="preserve"> su kriptirani, te su višerazinskim sustavom lozinki i privilegija zaštićeni od neovlaštenog pristupa.  </w:t>
      </w:r>
    </w:p>
    <w:p w:rsidR="00F979ED" w:rsidRPr="00CF0B77" w:rsidRDefault="00F979ED" w:rsidP="00F979ED">
      <w:pPr>
        <w:rPr>
          <w:rFonts w:asciiTheme="minorHAnsi" w:hAnsiTheme="minorHAnsi" w:cstheme="minorHAnsi"/>
          <w:b/>
        </w:rPr>
      </w:pPr>
    </w:p>
    <w:p w:rsidR="00F979ED" w:rsidRDefault="00F979ED" w:rsidP="00F979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427486">
        <w:rPr>
          <w:rFonts w:asciiTheme="majorHAnsi" w:hAnsiTheme="majorHAnsi"/>
          <w:b/>
        </w:rPr>
        <w:t xml:space="preserve">dnos prema podacima korisnika </w:t>
      </w:r>
    </w:p>
    <w:p w:rsidR="00130E69" w:rsidRDefault="00130E69" w:rsidP="00F979ED">
      <w:pPr>
        <w:rPr>
          <w:rFonts w:asciiTheme="majorHAnsi" w:hAnsiTheme="majorHAnsi"/>
          <w:b/>
        </w:rPr>
      </w:pPr>
    </w:p>
    <w:p w:rsidR="00130E69" w:rsidRPr="00CF0B77" w:rsidRDefault="00427486" w:rsidP="00A67EB3">
      <w:pPr>
        <w:pStyle w:val="NoSpacing"/>
        <w:rPr>
          <w:rFonts w:asciiTheme="minorHAnsi" w:hAnsiTheme="minorHAnsi" w:cstheme="minorHAnsi"/>
        </w:rPr>
      </w:pPr>
      <w:r w:rsidRPr="00CF0B77">
        <w:rPr>
          <w:rFonts w:asciiTheme="minorHAnsi" w:hAnsiTheme="minorHAnsi" w:cstheme="minorHAnsi"/>
        </w:rPr>
        <w:t xml:space="preserve">Ritam kao pružatelj usluge ne čita niti obrađuje podatke korisnika za svoje potrebe, niti je odgovoran za njihov sadržaj. </w:t>
      </w:r>
    </w:p>
    <w:p w:rsidR="00A67EB3" w:rsidRPr="00CF0B77" w:rsidRDefault="00A67EB3" w:rsidP="00A67EB3">
      <w:pPr>
        <w:pStyle w:val="NoSpacing"/>
        <w:rPr>
          <w:rFonts w:asciiTheme="minorHAnsi" w:hAnsiTheme="minorHAnsi" w:cstheme="minorHAnsi"/>
        </w:rPr>
      </w:pPr>
    </w:p>
    <w:p w:rsidR="00A67EB3" w:rsidRPr="00CF0B77" w:rsidRDefault="00A67EB3" w:rsidP="00A67EB3">
      <w:pPr>
        <w:pStyle w:val="NoSpacing"/>
        <w:rPr>
          <w:rFonts w:asciiTheme="minorHAnsi" w:hAnsiTheme="minorHAnsi" w:cstheme="minorHAnsi"/>
          <w:color w:val="333333"/>
        </w:rPr>
      </w:pPr>
      <w:r w:rsidRPr="00CF0B77">
        <w:rPr>
          <w:rFonts w:asciiTheme="minorHAnsi" w:hAnsiTheme="minorHAnsi" w:cstheme="minorHAnsi"/>
          <w:color w:val="333333"/>
        </w:rPr>
        <w:t>Svi podaci korisnika, uključujući osobne podatke, isključivo su njegovo vlasništvo, te smo ih u slučaju prekida suradnje dužni isporučiti, a sve eventualne kopije uništiti.</w:t>
      </w:r>
    </w:p>
    <w:p w:rsidR="00A67EB3" w:rsidRPr="00CF0B77" w:rsidRDefault="00A67EB3" w:rsidP="00A67EB3">
      <w:pPr>
        <w:pStyle w:val="NoSpacing"/>
        <w:rPr>
          <w:rFonts w:asciiTheme="minorHAnsi" w:hAnsiTheme="minorHAnsi" w:cstheme="minorHAnsi"/>
          <w:color w:val="333333"/>
        </w:rPr>
      </w:pPr>
    </w:p>
    <w:p w:rsidR="00824F07" w:rsidRDefault="00824F07" w:rsidP="00A67EB3">
      <w:pPr>
        <w:pStyle w:val="NoSpacing"/>
        <w:rPr>
          <w:rFonts w:asciiTheme="minorHAnsi" w:hAnsiTheme="minorHAnsi" w:cstheme="minorHAnsi"/>
        </w:rPr>
      </w:pPr>
      <w:r w:rsidRPr="00CF0B77">
        <w:rPr>
          <w:rFonts w:asciiTheme="minorHAnsi" w:hAnsiTheme="minorHAnsi" w:cstheme="minorHAnsi"/>
        </w:rPr>
        <w:t xml:space="preserve">Pristup podacima </w:t>
      </w:r>
      <w:r w:rsidR="00A67EB3" w:rsidRPr="00CF0B77">
        <w:rPr>
          <w:rFonts w:asciiTheme="minorHAnsi" w:hAnsiTheme="minorHAnsi" w:cstheme="minorHAnsi"/>
        </w:rPr>
        <w:t xml:space="preserve">određenog korisnika, </w:t>
      </w:r>
      <w:r w:rsidRPr="00CF0B77">
        <w:rPr>
          <w:rFonts w:asciiTheme="minorHAnsi" w:hAnsiTheme="minorHAnsi" w:cstheme="minorHAnsi"/>
        </w:rPr>
        <w:t>ograničen je korisničkim lozinkama, različitih razina privilegija. Isključiva je o</w:t>
      </w:r>
      <w:r w:rsidR="00427486" w:rsidRPr="00CF0B77">
        <w:rPr>
          <w:rFonts w:asciiTheme="minorHAnsi" w:hAnsiTheme="minorHAnsi" w:cstheme="minorHAnsi"/>
        </w:rPr>
        <w:t xml:space="preserve">dgovornost korisnika kome daje </w:t>
      </w:r>
      <w:r w:rsidR="00A67EB3" w:rsidRPr="00CF0B77">
        <w:rPr>
          <w:rFonts w:asciiTheme="minorHAnsi" w:hAnsiTheme="minorHAnsi" w:cstheme="minorHAnsi"/>
        </w:rPr>
        <w:t xml:space="preserve">podatke za </w:t>
      </w:r>
      <w:r w:rsidR="00427486" w:rsidRPr="00CF0B77">
        <w:rPr>
          <w:rFonts w:asciiTheme="minorHAnsi" w:hAnsiTheme="minorHAnsi" w:cstheme="minorHAnsi"/>
        </w:rPr>
        <w:t>pristup svojim podacima</w:t>
      </w:r>
      <w:r w:rsidRPr="00CF0B77">
        <w:rPr>
          <w:rFonts w:asciiTheme="minorHAnsi" w:hAnsiTheme="minorHAnsi" w:cstheme="minorHAnsi"/>
        </w:rPr>
        <w:t>. Kako se podaci nalaze „u oblaku“ pravo pristupa nije zemljopisno ograničeno</w:t>
      </w:r>
      <w:r w:rsidRPr="00A67EB3">
        <w:rPr>
          <w:rFonts w:asciiTheme="minorHAnsi" w:hAnsiTheme="minorHAnsi" w:cstheme="minorHAnsi"/>
        </w:rPr>
        <w:t>.</w:t>
      </w:r>
    </w:p>
    <w:p w:rsidR="00A67EB3" w:rsidRPr="00A67EB3" w:rsidRDefault="00A67EB3" w:rsidP="00A67EB3">
      <w:pPr>
        <w:pStyle w:val="NoSpacing"/>
        <w:rPr>
          <w:rFonts w:asciiTheme="minorHAnsi" w:hAnsiTheme="minorHAnsi" w:cstheme="minorHAnsi"/>
        </w:rPr>
      </w:pPr>
    </w:p>
    <w:p w:rsidR="00824F07" w:rsidRPr="00A67EB3" w:rsidRDefault="00824F07" w:rsidP="00824F07">
      <w:pPr>
        <w:rPr>
          <w:rFonts w:asciiTheme="minorHAnsi" w:hAnsiTheme="minorHAnsi" w:cstheme="minorHAnsi"/>
          <w:b/>
        </w:rPr>
      </w:pPr>
    </w:p>
    <w:p w:rsidR="00A67EB3" w:rsidRDefault="00A67EB3" w:rsidP="00824F07">
      <w:pPr>
        <w:rPr>
          <w:rFonts w:asciiTheme="majorHAnsi" w:hAnsiTheme="majorHAnsi"/>
          <w:b/>
        </w:rPr>
      </w:pPr>
    </w:p>
    <w:p w:rsidR="006E7253" w:rsidRDefault="006E7253" w:rsidP="00166572">
      <w:pPr>
        <w:rPr>
          <w:rFonts w:asciiTheme="majorHAnsi" w:hAnsiTheme="majorHAnsi"/>
          <w:b/>
        </w:rPr>
      </w:pPr>
    </w:p>
    <w:p w:rsidR="00D61F3B" w:rsidRDefault="00D61F3B" w:rsidP="00166572">
      <w:pPr>
        <w:rPr>
          <w:rFonts w:asciiTheme="majorHAnsi" w:hAnsiTheme="majorHAnsi"/>
          <w:b/>
        </w:rPr>
      </w:pPr>
    </w:p>
    <w:p w:rsidR="00D61F3B" w:rsidRDefault="00D61F3B" w:rsidP="00166572">
      <w:pPr>
        <w:rPr>
          <w:rFonts w:asciiTheme="majorHAnsi" w:hAnsiTheme="majorHAnsi"/>
          <w:b/>
        </w:rPr>
      </w:pPr>
    </w:p>
    <w:p w:rsidR="00166572" w:rsidRDefault="00166572" w:rsidP="001665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Organizacijske mjere zaštite podataka</w:t>
      </w:r>
    </w:p>
    <w:p w:rsidR="00166572" w:rsidRDefault="00166572" w:rsidP="00166572">
      <w:pPr>
        <w:pStyle w:val="NoSpacing"/>
        <w:rPr>
          <w:rFonts w:asciiTheme="minorHAnsi" w:hAnsiTheme="minorHAnsi" w:cstheme="minorHAnsi"/>
        </w:rPr>
      </w:pPr>
    </w:p>
    <w:p w:rsidR="00A67EB3" w:rsidRPr="00CF0B77" w:rsidRDefault="00A67EB3" w:rsidP="00A67EB3">
      <w:pPr>
        <w:pStyle w:val="NoSpacing"/>
        <w:rPr>
          <w:rFonts w:asciiTheme="minorHAnsi" w:hAnsiTheme="minorHAnsi" w:cstheme="minorHAnsi"/>
        </w:rPr>
      </w:pPr>
      <w:r w:rsidRPr="00CF0B77">
        <w:rPr>
          <w:rFonts w:asciiTheme="minorHAnsi" w:hAnsiTheme="minorHAnsi" w:cstheme="minorHAnsi"/>
        </w:rPr>
        <w:t xml:space="preserve">Sva temeljna pitanja tajnosti podataka, međusobnih prava i odnosa prema podacima regulirana su ugovorom koji potpisujemo sa svakim korisnikom. </w:t>
      </w:r>
    </w:p>
    <w:p w:rsidR="00C54B05" w:rsidRPr="00CF0B77" w:rsidRDefault="00A67EB3" w:rsidP="00D91871">
      <w:p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CF0B77">
        <w:rPr>
          <w:rFonts w:asciiTheme="minorHAnsi" w:hAnsiTheme="minorHAnsi" w:cstheme="minorHAnsi"/>
          <w:color w:val="333333"/>
        </w:rPr>
        <w:t>N</w:t>
      </w:r>
      <w:r w:rsidR="00C54B05" w:rsidRPr="00CF0B77">
        <w:rPr>
          <w:rFonts w:asciiTheme="minorHAnsi" w:hAnsiTheme="minorHAnsi" w:cstheme="minorHAnsi"/>
          <w:color w:val="333333"/>
        </w:rPr>
        <w:t xml:space="preserve">aši djelatnici, odnosno djelatnici partnerskih tvrtki, koji mogu doći u doticaj s </w:t>
      </w:r>
      <w:r w:rsidR="00824F07" w:rsidRPr="00CF0B77">
        <w:rPr>
          <w:rFonts w:asciiTheme="minorHAnsi" w:hAnsiTheme="minorHAnsi" w:cstheme="minorHAnsi"/>
          <w:color w:val="333333"/>
        </w:rPr>
        <w:t>podacima korisnika,</w:t>
      </w:r>
      <w:r w:rsidR="007C1623" w:rsidRPr="00CF0B77">
        <w:rPr>
          <w:rFonts w:asciiTheme="minorHAnsi" w:hAnsiTheme="minorHAnsi" w:cstheme="minorHAnsi"/>
          <w:color w:val="333333"/>
        </w:rPr>
        <w:t xml:space="preserve"> obavezni su</w:t>
      </w:r>
      <w:r w:rsidR="00C54B05" w:rsidRPr="00CF0B77">
        <w:rPr>
          <w:rFonts w:asciiTheme="minorHAnsi" w:hAnsiTheme="minorHAnsi" w:cstheme="minorHAnsi"/>
          <w:color w:val="333333"/>
        </w:rPr>
        <w:t xml:space="preserve"> potpis</w:t>
      </w:r>
      <w:r w:rsidR="007C1623" w:rsidRPr="00CF0B77">
        <w:rPr>
          <w:rFonts w:asciiTheme="minorHAnsi" w:hAnsiTheme="minorHAnsi" w:cstheme="minorHAnsi"/>
          <w:color w:val="333333"/>
        </w:rPr>
        <w:t xml:space="preserve">ati </w:t>
      </w:r>
      <w:r w:rsidR="00C54B05" w:rsidRPr="00CF0B77">
        <w:rPr>
          <w:rFonts w:asciiTheme="minorHAnsi" w:hAnsiTheme="minorHAnsi" w:cstheme="minorHAnsi"/>
          <w:color w:val="333333"/>
        </w:rPr>
        <w:t>ugovor o tajnosti i čuvanju povjerljivih podataka.</w:t>
      </w:r>
    </w:p>
    <w:p w:rsidR="00824F07" w:rsidRPr="00CF0B77" w:rsidRDefault="00824F07" w:rsidP="00824F07">
      <w:pPr>
        <w:pStyle w:val="NoSpacing"/>
        <w:rPr>
          <w:rFonts w:asciiTheme="minorHAnsi" w:hAnsiTheme="minorHAnsi" w:cstheme="minorHAnsi"/>
        </w:rPr>
      </w:pPr>
    </w:p>
    <w:p w:rsidR="00C54B05" w:rsidRPr="00CF0B77" w:rsidRDefault="00F979ED" w:rsidP="00824F07">
      <w:pPr>
        <w:pStyle w:val="NoSpacing"/>
        <w:rPr>
          <w:rFonts w:asciiTheme="minorHAnsi" w:hAnsiTheme="minorHAnsi" w:cstheme="minorHAnsi"/>
        </w:rPr>
      </w:pPr>
      <w:r w:rsidRPr="00CF0B77">
        <w:rPr>
          <w:rFonts w:asciiTheme="minorHAnsi" w:hAnsiTheme="minorHAnsi" w:cstheme="minorHAnsi"/>
        </w:rPr>
        <w:t>Sve intervencije djelatnika inicirane su zahtjevom korisnika, bilo pismenim, bilo usmenim preko</w:t>
      </w:r>
    </w:p>
    <w:p w:rsidR="00F979ED" w:rsidRPr="00CF0B77" w:rsidRDefault="00F979ED" w:rsidP="00824F07">
      <w:pPr>
        <w:pStyle w:val="NoSpacing"/>
        <w:rPr>
          <w:rFonts w:asciiTheme="minorHAnsi" w:hAnsiTheme="minorHAnsi" w:cstheme="minorHAnsi"/>
        </w:rPr>
      </w:pPr>
      <w:r w:rsidRPr="00CF0B77">
        <w:rPr>
          <w:rFonts w:asciiTheme="minorHAnsi" w:hAnsiTheme="minorHAnsi" w:cstheme="minorHAnsi"/>
        </w:rPr>
        <w:t>našeg call centra</w:t>
      </w:r>
      <w:r w:rsidR="007C1623" w:rsidRPr="00CF0B77">
        <w:rPr>
          <w:rFonts w:asciiTheme="minorHAnsi" w:hAnsiTheme="minorHAnsi" w:cstheme="minorHAnsi"/>
        </w:rPr>
        <w:t xml:space="preserve"> (čiji zapis je pohranjen)</w:t>
      </w:r>
      <w:r w:rsidRPr="00CF0B77">
        <w:rPr>
          <w:rFonts w:asciiTheme="minorHAnsi" w:hAnsiTheme="minorHAnsi" w:cstheme="minorHAnsi"/>
        </w:rPr>
        <w:t>. Svaka interve</w:t>
      </w:r>
      <w:r w:rsidR="006E7253" w:rsidRPr="00CF0B77">
        <w:rPr>
          <w:rFonts w:asciiTheme="minorHAnsi" w:hAnsiTheme="minorHAnsi" w:cstheme="minorHAnsi"/>
        </w:rPr>
        <w:t>n</w:t>
      </w:r>
      <w:r w:rsidRPr="00CF0B77">
        <w:rPr>
          <w:rFonts w:asciiTheme="minorHAnsi" w:hAnsiTheme="minorHAnsi" w:cstheme="minorHAnsi"/>
        </w:rPr>
        <w:t xml:space="preserve">cija evidentirana </w:t>
      </w:r>
      <w:r w:rsidR="00427486" w:rsidRPr="00CF0B77">
        <w:rPr>
          <w:rFonts w:asciiTheme="minorHAnsi" w:hAnsiTheme="minorHAnsi" w:cstheme="minorHAnsi"/>
        </w:rPr>
        <w:t xml:space="preserve">je u našem informacijskom sustavu </w:t>
      </w:r>
      <w:r w:rsidRPr="00CF0B77">
        <w:rPr>
          <w:rFonts w:asciiTheme="minorHAnsi" w:hAnsiTheme="minorHAnsi" w:cstheme="minorHAnsi"/>
        </w:rPr>
        <w:t>sa svim tehničkim detaljima, vremenom početka</w:t>
      </w:r>
      <w:r w:rsidR="007C1623" w:rsidRPr="00CF0B77">
        <w:rPr>
          <w:rFonts w:asciiTheme="minorHAnsi" w:hAnsiTheme="minorHAnsi" w:cstheme="minorHAnsi"/>
        </w:rPr>
        <w:t xml:space="preserve"> </w:t>
      </w:r>
      <w:r w:rsidRPr="00CF0B77">
        <w:rPr>
          <w:rFonts w:asciiTheme="minorHAnsi" w:hAnsiTheme="minorHAnsi" w:cstheme="minorHAnsi"/>
        </w:rPr>
        <w:t>i završetka intervencije</w:t>
      </w:r>
      <w:r w:rsidR="007C1623" w:rsidRPr="00CF0B77">
        <w:rPr>
          <w:rFonts w:asciiTheme="minorHAnsi" w:hAnsiTheme="minorHAnsi" w:cstheme="minorHAnsi"/>
        </w:rPr>
        <w:t xml:space="preserve">, imenom izvođača, te vezana uz zahtjev korisnika. </w:t>
      </w:r>
    </w:p>
    <w:p w:rsidR="00166572" w:rsidRPr="00CF0B77" w:rsidRDefault="00A67EB3" w:rsidP="00D91871">
      <w:p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CF0B77">
        <w:rPr>
          <w:rFonts w:asciiTheme="minorHAnsi" w:hAnsiTheme="minorHAnsi" w:cstheme="minorHAnsi"/>
          <w:color w:val="333333"/>
        </w:rPr>
        <w:t xml:space="preserve">Intervencije mogu zahtjevati samo ovlašteni </w:t>
      </w:r>
      <w:r w:rsidR="007C1623" w:rsidRPr="00CF0B77">
        <w:rPr>
          <w:rFonts w:asciiTheme="minorHAnsi" w:hAnsiTheme="minorHAnsi" w:cstheme="minorHAnsi"/>
          <w:color w:val="333333"/>
        </w:rPr>
        <w:t>predstavni</w:t>
      </w:r>
      <w:r w:rsidRPr="00CF0B77">
        <w:rPr>
          <w:rFonts w:asciiTheme="minorHAnsi" w:hAnsiTheme="minorHAnsi" w:cstheme="minorHAnsi"/>
          <w:color w:val="333333"/>
        </w:rPr>
        <w:t>ci</w:t>
      </w:r>
      <w:r w:rsidR="007C1623" w:rsidRPr="00CF0B77">
        <w:rPr>
          <w:rFonts w:asciiTheme="minorHAnsi" w:hAnsiTheme="minorHAnsi" w:cstheme="minorHAnsi"/>
          <w:color w:val="333333"/>
        </w:rPr>
        <w:t xml:space="preserve"> korisnika</w:t>
      </w:r>
      <w:r w:rsidRPr="00CF0B77">
        <w:rPr>
          <w:rFonts w:asciiTheme="minorHAnsi" w:hAnsiTheme="minorHAnsi" w:cstheme="minorHAnsi"/>
          <w:color w:val="333333"/>
        </w:rPr>
        <w:t xml:space="preserve">. Ovlasti se predaju samo u pisanom obliku, </w:t>
      </w:r>
      <w:r w:rsidR="00166572" w:rsidRPr="00CF0B77">
        <w:rPr>
          <w:rFonts w:asciiTheme="minorHAnsi" w:hAnsiTheme="minorHAnsi" w:cstheme="minorHAnsi"/>
          <w:color w:val="333333"/>
        </w:rPr>
        <w:t xml:space="preserve">uključujući elektronsku poštu, sa kontakt podacima </w:t>
      </w:r>
      <w:r w:rsidRPr="00CF0B77">
        <w:rPr>
          <w:rFonts w:asciiTheme="minorHAnsi" w:hAnsiTheme="minorHAnsi" w:cstheme="minorHAnsi"/>
          <w:color w:val="333333"/>
        </w:rPr>
        <w:t xml:space="preserve"> </w:t>
      </w:r>
      <w:r w:rsidR="00166572" w:rsidRPr="00CF0B77">
        <w:rPr>
          <w:rFonts w:asciiTheme="minorHAnsi" w:hAnsiTheme="minorHAnsi" w:cstheme="minorHAnsi"/>
          <w:color w:val="333333"/>
        </w:rPr>
        <w:t>nužnim za komunikaciju.</w:t>
      </w:r>
    </w:p>
    <w:p w:rsidR="00166572" w:rsidRDefault="00166572" w:rsidP="00166572">
      <w:pPr>
        <w:rPr>
          <w:rFonts w:asciiTheme="majorHAnsi" w:hAnsiTheme="majorHAnsi"/>
          <w:b/>
        </w:rPr>
      </w:pPr>
    </w:p>
    <w:p w:rsidR="009B7B68" w:rsidRDefault="009B7B68" w:rsidP="006E7253">
      <w:pPr>
        <w:rPr>
          <w:rFonts w:asciiTheme="majorHAnsi" w:hAnsiTheme="majorHAnsi"/>
          <w:b/>
        </w:rPr>
      </w:pPr>
    </w:p>
    <w:p w:rsidR="009B7B68" w:rsidRDefault="009B7B68" w:rsidP="009B7B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Poštivanje prava ispitanika </w:t>
      </w:r>
    </w:p>
    <w:p w:rsidR="00D61F3B" w:rsidRDefault="00D61F3B" w:rsidP="006E7253">
      <w:pPr>
        <w:rPr>
          <w:rFonts w:asciiTheme="majorHAnsi" w:hAnsiTheme="majorHAnsi"/>
          <w:b/>
        </w:rPr>
      </w:pPr>
    </w:p>
    <w:p w:rsidR="009B7B68" w:rsidRDefault="009B7B68" w:rsidP="00D61F3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Ritam Forms informacijskom sustavu, u modulima koji sadrže osobne podatke </w:t>
      </w:r>
      <w:r w:rsidR="00E35C88">
        <w:rPr>
          <w:rFonts w:asciiTheme="minorHAnsi" w:hAnsiTheme="minorHAnsi" w:cstheme="minorHAnsi"/>
        </w:rPr>
        <w:t xml:space="preserve">zaposlenika, </w:t>
      </w:r>
      <w:r>
        <w:rPr>
          <w:rFonts w:asciiTheme="minorHAnsi" w:hAnsiTheme="minorHAnsi" w:cstheme="minorHAnsi"/>
        </w:rPr>
        <w:t>implementirane su aktivnosti koje osiguravaju temeljna prava ispitanika, kao što su: transparentnost, pravo na pristup podacima, pravo na ispravak, pravo na zaborav (brisanje), pravo na prenosivost.</w:t>
      </w:r>
    </w:p>
    <w:p w:rsidR="009B7B68" w:rsidRDefault="009B7B68" w:rsidP="00D61F3B">
      <w:pPr>
        <w:pStyle w:val="NoSpacing"/>
        <w:rPr>
          <w:rFonts w:asciiTheme="minorHAnsi" w:hAnsiTheme="minorHAnsi" w:cstheme="minorHAnsi"/>
        </w:rPr>
      </w:pPr>
    </w:p>
    <w:p w:rsidR="009B7B68" w:rsidRDefault="009B7B68" w:rsidP="009B7B68">
      <w:pPr>
        <w:rPr>
          <w:rFonts w:asciiTheme="majorHAnsi" w:hAnsiTheme="majorHAnsi"/>
          <w:b/>
        </w:rPr>
      </w:pPr>
    </w:p>
    <w:p w:rsidR="009B7B68" w:rsidRDefault="009B7B68" w:rsidP="009B7B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Završna napomena korisnicima </w:t>
      </w:r>
    </w:p>
    <w:p w:rsidR="009B7B68" w:rsidRDefault="009B7B68" w:rsidP="00D61F3B">
      <w:pPr>
        <w:pStyle w:val="NoSpacing"/>
        <w:rPr>
          <w:rFonts w:asciiTheme="minorHAnsi" w:hAnsiTheme="minorHAnsi" w:cstheme="minorHAnsi"/>
        </w:rPr>
      </w:pPr>
    </w:p>
    <w:p w:rsidR="00D61F3B" w:rsidRDefault="009B7B68" w:rsidP="00E35C8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 smijemo zanemariti činjenicu da je usklađenost informacijskog sustava sa </w:t>
      </w:r>
      <w:r w:rsidR="00E35C88">
        <w:rPr>
          <w:rFonts w:asciiTheme="minorHAnsi" w:hAnsiTheme="minorHAnsi" w:cstheme="minorHAnsi"/>
        </w:rPr>
        <w:t xml:space="preserve">zahtjevima </w:t>
      </w:r>
      <w:r>
        <w:rPr>
          <w:rFonts w:asciiTheme="minorHAnsi" w:hAnsiTheme="minorHAnsi" w:cstheme="minorHAnsi"/>
        </w:rPr>
        <w:t xml:space="preserve">Uredbe samo dio posla kojeg </w:t>
      </w:r>
      <w:r w:rsidR="00E35C88">
        <w:rPr>
          <w:rFonts w:asciiTheme="minorHAnsi" w:hAnsiTheme="minorHAnsi" w:cstheme="minorHAnsi"/>
        </w:rPr>
        <w:t xml:space="preserve">Uredba pred nas postavlja. Pored toga postoji niz </w:t>
      </w:r>
      <w:r w:rsidR="00E968C4">
        <w:rPr>
          <w:rFonts w:asciiTheme="minorHAnsi" w:hAnsiTheme="minorHAnsi" w:cstheme="minorHAnsi"/>
        </w:rPr>
        <w:t xml:space="preserve">mjera i </w:t>
      </w:r>
      <w:r w:rsidR="00E35C88">
        <w:rPr>
          <w:rFonts w:asciiTheme="minorHAnsi" w:hAnsiTheme="minorHAnsi" w:cstheme="minorHAnsi"/>
        </w:rPr>
        <w:t xml:space="preserve">aktivnosti koje </w:t>
      </w:r>
      <w:r w:rsidR="00E968C4">
        <w:rPr>
          <w:rFonts w:asciiTheme="minorHAnsi" w:hAnsiTheme="minorHAnsi" w:cstheme="minorHAnsi"/>
        </w:rPr>
        <w:t xml:space="preserve">svaka tvrtka </w:t>
      </w:r>
      <w:r>
        <w:rPr>
          <w:rFonts w:asciiTheme="minorHAnsi" w:hAnsiTheme="minorHAnsi" w:cstheme="minorHAnsi"/>
        </w:rPr>
        <w:t xml:space="preserve">mora </w:t>
      </w:r>
      <w:r w:rsidR="00E968C4">
        <w:rPr>
          <w:rFonts w:asciiTheme="minorHAnsi" w:hAnsiTheme="minorHAnsi" w:cstheme="minorHAnsi"/>
        </w:rPr>
        <w:t xml:space="preserve">uspostaviti i </w:t>
      </w:r>
      <w:r w:rsidR="00E35C88">
        <w:rPr>
          <w:rFonts w:asciiTheme="minorHAnsi" w:hAnsiTheme="minorHAnsi" w:cstheme="minorHAnsi"/>
        </w:rPr>
        <w:t xml:space="preserve">kontinuirano </w:t>
      </w:r>
      <w:r>
        <w:rPr>
          <w:rFonts w:asciiTheme="minorHAnsi" w:hAnsiTheme="minorHAnsi" w:cstheme="minorHAnsi"/>
        </w:rPr>
        <w:t>obav</w:t>
      </w:r>
      <w:r w:rsidR="00E35C88">
        <w:rPr>
          <w:rFonts w:asciiTheme="minorHAnsi" w:hAnsiTheme="minorHAnsi" w:cstheme="minorHAnsi"/>
        </w:rPr>
        <w:t xml:space="preserve">ljati </w:t>
      </w:r>
      <w:r>
        <w:rPr>
          <w:rFonts w:asciiTheme="minorHAnsi" w:hAnsiTheme="minorHAnsi" w:cstheme="minorHAnsi"/>
        </w:rPr>
        <w:t xml:space="preserve">kako bi kompletna organizacija </w:t>
      </w:r>
      <w:r w:rsidR="009A692D">
        <w:rPr>
          <w:rFonts w:asciiTheme="minorHAnsi" w:hAnsiTheme="minorHAnsi" w:cstheme="minorHAnsi"/>
        </w:rPr>
        <w:t xml:space="preserve">rada </w:t>
      </w:r>
      <w:r>
        <w:rPr>
          <w:rFonts w:asciiTheme="minorHAnsi" w:hAnsiTheme="minorHAnsi" w:cstheme="minorHAnsi"/>
        </w:rPr>
        <w:t xml:space="preserve">i poslovanje </w:t>
      </w:r>
      <w:r w:rsidR="009A692D">
        <w:rPr>
          <w:rFonts w:asciiTheme="minorHAnsi" w:hAnsiTheme="minorHAnsi" w:cstheme="minorHAnsi"/>
        </w:rPr>
        <w:t xml:space="preserve">bili u cijelosti usklađeni sa Uredbom. </w:t>
      </w:r>
    </w:p>
    <w:p w:rsidR="00D61F3B" w:rsidRDefault="00D61F3B" w:rsidP="00D61F3B">
      <w:pPr>
        <w:ind w:right="-284"/>
        <w:rPr>
          <w:rFonts w:asciiTheme="minorHAnsi" w:hAnsiTheme="minorHAnsi" w:cstheme="minorHAnsi"/>
          <w:noProof/>
          <w:sz w:val="22"/>
          <w:szCs w:val="22"/>
        </w:rPr>
      </w:pPr>
    </w:p>
    <w:p w:rsidR="00D61F3B" w:rsidRDefault="00D61F3B" w:rsidP="00D61F3B">
      <w:pPr>
        <w:ind w:right="-284"/>
        <w:rPr>
          <w:rFonts w:asciiTheme="minorHAnsi" w:hAnsiTheme="minorHAnsi" w:cstheme="minorHAnsi"/>
          <w:noProof/>
          <w:sz w:val="22"/>
          <w:szCs w:val="22"/>
        </w:rPr>
      </w:pPr>
    </w:p>
    <w:p w:rsidR="00D61F3B" w:rsidRPr="000E41D8" w:rsidRDefault="00D61F3B" w:rsidP="00D61F3B">
      <w:pPr>
        <w:ind w:right="-284"/>
        <w:rPr>
          <w:rFonts w:asciiTheme="minorHAnsi" w:hAnsiTheme="minorHAnsi" w:cstheme="minorHAnsi"/>
          <w:noProof/>
          <w:sz w:val="22"/>
          <w:szCs w:val="22"/>
        </w:rPr>
      </w:pPr>
      <w:r w:rsidRPr="000E41D8">
        <w:rPr>
          <w:rFonts w:asciiTheme="minorHAnsi" w:hAnsiTheme="minorHAnsi" w:cstheme="minorHAnsi"/>
          <w:noProof/>
          <w:sz w:val="22"/>
          <w:szCs w:val="22"/>
        </w:rPr>
        <w:t>Lijep pozdrav,</w:t>
      </w:r>
    </w:p>
    <w:p w:rsidR="00D61F3B" w:rsidRPr="000E41D8" w:rsidRDefault="00D61F3B" w:rsidP="00D61F3B">
      <w:pPr>
        <w:rPr>
          <w:noProof/>
          <w:sz w:val="22"/>
          <w:szCs w:val="22"/>
        </w:rPr>
      </w:pPr>
    </w:p>
    <w:p w:rsidR="00D61F3B" w:rsidRDefault="00D61F3B" w:rsidP="00D61F3B">
      <w:pPr>
        <w:rPr>
          <w:rFonts w:asciiTheme="minorHAnsi" w:hAnsiTheme="minorHAnsi" w:cstheme="minorHAnsi"/>
          <w:noProof/>
          <w:sz w:val="22"/>
          <w:szCs w:val="22"/>
        </w:rPr>
      </w:pPr>
    </w:p>
    <w:p w:rsidR="00D61F3B" w:rsidRPr="000E41D8" w:rsidRDefault="00D61F3B" w:rsidP="00D61F3B">
      <w:pPr>
        <w:rPr>
          <w:rFonts w:asciiTheme="minorHAnsi" w:hAnsiTheme="minorHAnsi" w:cstheme="minorHAnsi"/>
          <w:noProof/>
          <w:sz w:val="22"/>
          <w:szCs w:val="22"/>
        </w:rPr>
      </w:pPr>
      <w:r w:rsidRPr="000E41D8">
        <w:rPr>
          <w:rFonts w:asciiTheme="minorHAnsi" w:hAnsiTheme="minorHAnsi" w:cstheme="minorHAnsi"/>
          <w:noProof/>
          <w:sz w:val="22"/>
          <w:szCs w:val="22"/>
        </w:rPr>
        <w:t xml:space="preserve">U Splitu, </w:t>
      </w:r>
      <w:r>
        <w:rPr>
          <w:rFonts w:asciiTheme="minorHAnsi" w:hAnsiTheme="minorHAnsi" w:cstheme="minorHAnsi"/>
          <w:noProof/>
          <w:sz w:val="22"/>
          <w:szCs w:val="22"/>
        </w:rPr>
        <w:t>2</w:t>
      </w:r>
      <w:r w:rsidR="002C774A">
        <w:rPr>
          <w:rFonts w:asciiTheme="minorHAnsi" w:hAnsiTheme="minorHAnsi" w:cstheme="minorHAnsi"/>
          <w:noProof/>
          <w:sz w:val="22"/>
          <w:szCs w:val="22"/>
        </w:rPr>
        <w:t>3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0E41D8">
        <w:rPr>
          <w:rFonts w:asciiTheme="minorHAnsi" w:hAnsiTheme="minorHAnsi" w:cstheme="minorHAnsi"/>
          <w:noProof/>
          <w:sz w:val="22"/>
          <w:szCs w:val="22"/>
        </w:rPr>
        <w:t>0</w:t>
      </w:r>
      <w:r>
        <w:rPr>
          <w:rFonts w:asciiTheme="minorHAnsi" w:hAnsiTheme="minorHAnsi" w:cstheme="minorHAnsi"/>
          <w:noProof/>
          <w:sz w:val="22"/>
          <w:szCs w:val="22"/>
        </w:rPr>
        <w:t>5</w:t>
      </w:r>
      <w:r w:rsidRPr="000E41D8">
        <w:rPr>
          <w:rFonts w:asciiTheme="minorHAnsi" w:hAnsiTheme="minorHAnsi" w:cstheme="minorHAnsi"/>
          <w:noProof/>
          <w:sz w:val="22"/>
          <w:szCs w:val="22"/>
        </w:rPr>
        <w:t>.2018</w:t>
      </w:r>
      <w:r>
        <w:rPr>
          <w:rFonts w:asciiTheme="minorHAnsi" w:hAnsiTheme="minorHAnsi" w:cstheme="minorHAnsi"/>
          <w:noProof/>
          <w:sz w:val="22"/>
          <w:szCs w:val="22"/>
        </w:rPr>
        <w:t>.g</w:t>
      </w:r>
      <w:r w:rsidR="00D70D2F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D61F3B" w:rsidRPr="000E41D8" w:rsidRDefault="00D61F3B" w:rsidP="00D61F3B">
      <w:pPr>
        <w:ind w:left="5772" w:right="566" w:firstLine="708"/>
        <w:rPr>
          <w:rFonts w:asciiTheme="minorHAnsi" w:hAnsiTheme="minorHAnsi"/>
          <w:noProof/>
          <w:sz w:val="22"/>
          <w:szCs w:val="22"/>
        </w:rPr>
      </w:pPr>
      <w:r w:rsidRPr="000E41D8">
        <w:rPr>
          <w:rFonts w:asciiTheme="minorHAnsi" w:hAnsiTheme="minorHAnsi"/>
          <w:noProof/>
          <w:sz w:val="22"/>
          <w:szCs w:val="22"/>
        </w:rPr>
        <w:t xml:space="preserve">Za Ritam d.o.o. </w:t>
      </w:r>
    </w:p>
    <w:p w:rsidR="00D61F3B" w:rsidRPr="000E41D8" w:rsidRDefault="00D61F3B" w:rsidP="00D61F3B">
      <w:pPr>
        <w:ind w:left="5760" w:right="-108" w:firstLine="720"/>
        <w:rPr>
          <w:rFonts w:asciiTheme="minorHAnsi" w:hAnsiTheme="minorHAnsi"/>
          <w:noProof/>
        </w:rPr>
      </w:pPr>
    </w:p>
    <w:p w:rsidR="00D61F3B" w:rsidRPr="00CF24D2" w:rsidRDefault="00D61F3B" w:rsidP="00D61F3B">
      <w:pPr>
        <w:ind w:left="5760" w:right="-108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Direktor </w:t>
      </w:r>
    </w:p>
    <w:p w:rsidR="00D61F3B" w:rsidRDefault="00D61F3B" w:rsidP="00AF5B02">
      <w:pPr>
        <w:ind w:left="5760" w:right="-108" w:firstLine="7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Leonardo Ercegović </w:t>
      </w:r>
      <w:proofErr w:type="spellStart"/>
      <w:r w:rsidRPr="00CF24D2">
        <w:rPr>
          <w:rFonts w:asciiTheme="minorHAnsi" w:hAnsiTheme="minorHAnsi"/>
        </w:rPr>
        <w:t>dipl.in</w:t>
      </w:r>
      <w:r>
        <w:rPr>
          <w:rFonts w:asciiTheme="minorHAnsi" w:hAnsiTheme="minorHAnsi"/>
        </w:rPr>
        <w:t>g</w:t>
      </w:r>
      <w:bookmarkStart w:id="0" w:name="_GoBack"/>
      <w:bookmarkEnd w:id="0"/>
      <w:proofErr w:type="spellEnd"/>
    </w:p>
    <w:sectPr w:rsidR="00D61F3B" w:rsidSect="008412C6">
      <w:headerReference w:type="default" r:id="rId8"/>
      <w:footerReference w:type="even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73" w:rsidRDefault="00823473">
      <w:r>
        <w:separator/>
      </w:r>
    </w:p>
  </w:endnote>
  <w:endnote w:type="continuationSeparator" w:id="0">
    <w:p w:rsidR="00823473" w:rsidRDefault="008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8" w:rsidRDefault="00B154FA">
    <w:pPr>
      <w:framePr w:wrap="around" w:vAnchor="text" w:hAnchor="margin" w:xAlign="right" w:y="1"/>
    </w:pPr>
    <w:r>
      <w:fldChar w:fldCharType="begin"/>
    </w:r>
    <w:r w:rsidR="003D7938">
      <w:instrText xml:space="preserve">PAGE  </w:instrText>
    </w:r>
    <w:r>
      <w:fldChar w:fldCharType="end"/>
    </w:r>
  </w:p>
  <w:p w:rsidR="003D7938" w:rsidRDefault="003D793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38" w:rsidRDefault="003D7938">
    <w:pPr>
      <w:framePr w:wrap="around" w:vAnchor="text" w:hAnchor="margin" w:xAlign="right" w:y="1"/>
    </w:pPr>
  </w:p>
  <w:p w:rsidR="003D7938" w:rsidRDefault="003D7938" w:rsidP="00465BB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73" w:rsidRDefault="00823473">
      <w:r>
        <w:separator/>
      </w:r>
    </w:p>
  </w:footnote>
  <w:footnote w:type="continuationSeparator" w:id="0">
    <w:p w:rsidR="00823473" w:rsidRDefault="0082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3B" w:rsidRDefault="0009353B">
    <w:pPr>
      <w:pStyle w:val="Header"/>
    </w:pPr>
  </w:p>
  <w:p w:rsidR="00B258C5" w:rsidRDefault="00B258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-240030</wp:posOffset>
          </wp:positionV>
          <wp:extent cx="6290310" cy="760730"/>
          <wp:effectExtent l="19050" t="0" r="0" b="0"/>
          <wp:wrapSquare wrapText="bothSides"/>
          <wp:docPr id="1" name="Picture 2" descr="Ritam-memo-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tam-memo-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22D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ED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6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60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CE1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21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B6B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6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85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87998"/>
    <w:multiLevelType w:val="hybridMultilevel"/>
    <w:tmpl w:val="3488BF78"/>
    <w:lvl w:ilvl="0" w:tplc="6BD09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818DB"/>
    <w:multiLevelType w:val="hybridMultilevel"/>
    <w:tmpl w:val="6396D622"/>
    <w:lvl w:ilvl="0" w:tplc="EFC61CAC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F3916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5023CFA"/>
    <w:multiLevelType w:val="hybridMultilevel"/>
    <w:tmpl w:val="DF5084C4"/>
    <w:lvl w:ilvl="0" w:tplc="1B9A6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5D97"/>
    <w:multiLevelType w:val="hybridMultilevel"/>
    <w:tmpl w:val="38068D12"/>
    <w:lvl w:ilvl="0" w:tplc="2BACBC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E46F5B"/>
    <w:multiLevelType w:val="multilevel"/>
    <w:tmpl w:val="9BBAD6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0CCD4AED"/>
    <w:multiLevelType w:val="hybridMultilevel"/>
    <w:tmpl w:val="315ACC4A"/>
    <w:lvl w:ilvl="0" w:tplc="D0585774">
      <w:start w:val="1"/>
      <w:numFmt w:val="bullet"/>
      <w:lvlText w:val=""/>
      <w:lvlJc w:val="left"/>
      <w:pPr>
        <w:tabs>
          <w:tab w:val="num" w:pos="1495"/>
        </w:tabs>
        <w:ind w:left="1418" w:hanging="283"/>
      </w:pPr>
      <w:rPr>
        <w:rFonts w:ascii="Wingdings" w:hAnsi="Wingdings" w:hint="default"/>
      </w:rPr>
    </w:lvl>
    <w:lvl w:ilvl="1" w:tplc="634CFA34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2AA43DA6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7C98313C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54DE5432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770469B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9A824E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3AF2C69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E24AC15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70A01BF"/>
    <w:multiLevelType w:val="multilevel"/>
    <w:tmpl w:val="FA58B0E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17EC79C3"/>
    <w:multiLevelType w:val="hybridMultilevel"/>
    <w:tmpl w:val="793430F0"/>
    <w:lvl w:ilvl="0" w:tplc="535E9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29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67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6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84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EE3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0A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C6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3ED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D6D15"/>
    <w:multiLevelType w:val="hybridMultilevel"/>
    <w:tmpl w:val="949A6F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7A7CA0"/>
    <w:multiLevelType w:val="multilevel"/>
    <w:tmpl w:val="B16AE34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48A0DD5"/>
    <w:multiLevelType w:val="hybridMultilevel"/>
    <w:tmpl w:val="912CE6E0"/>
    <w:lvl w:ilvl="0" w:tplc="4E92C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67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46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43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41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92C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EB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B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85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E7DA3"/>
    <w:multiLevelType w:val="hybridMultilevel"/>
    <w:tmpl w:val="5FACB1AA"/>
    <w:lvl w:ilvl="0" w:tplc="FBC67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C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E6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4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A1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B4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88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C1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C5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F41B7"/>
    <w:multiLevelType w:val="hybridMultilevel"/>
    <w:tmpl w:val="D9E6E1B0"/>
    <w:lvl w:ilvl="0" w:tplc="87DA15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0D2BE6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3B89FD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EBCA9C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9D420F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D8ED17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908BA6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280B80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134FE2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2471E31"/>
    <w:multiLevelType w:val="multilevel"/>
    <w:tmpl w:val="AD5C137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3F466F5"/>
    <w:multiLevelType w:val="hybridMultilevel"/>
    <w:tmpl w:val="7FF2DE72"/>
    <w:lvl w:ilvl="0" w:tplc="01544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89A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8D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4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EC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A1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C4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06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21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8292E"/>
    <w:multiLevelType w:val="hybridMultilevel"/>
    <w:tmpl w:val="FA18F76A"/>
    <w:lvl w:ilvl="0" w:tplc="5B705B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5FC215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D74AD92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F04ABF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84C017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916C47A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1889E5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BFAC04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CDB65F0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C6A79C6"/>
    <w:multiLevelType w:val="hybridMultilevel"/>
    <w:tmpl w:val="EA0ECC86"/>
    <w:lvl w:ilvl="0" w:tplc="52B8C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F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6F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CC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4A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84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26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AB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46E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84661"/>
    <w:multiLevelType w:val="multilevel"/>
    <w:tmpl w:val="5E9E4A5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i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9" w15:restartNumberingAfterBreak="0">
    <w:nsid w:val="4F6B0A36"/>
    <w:multiLevelType w:val="hybridMultilevel"/>
    <w:tmpl w:val="D79ABA2A"/>
    <w:lvl w:ilvl="0" w:tplc="F384D99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1A49EE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9EB29404">
      <w:start w:val="1"/>
      <w:numFmt w:val="lowerLetter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FA727E46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E8FC9A2A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EBFCA53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4078BA2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518781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61520CC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 w15:restartNumberingAfterBreak="0">
    <w:nsid w:val="531A6124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BD6042"/>
    <w:multiLevelType w:val="multilevel"/>
    <w:tmpl w:val="DC44BF82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303232"/>
    <w:multiLevelType w:val="hybridMultilevel"/>
    <w:tmpl w:val="6F2C69FE"/>
    <w:lvl w:ilvl="0" w:tplc="C1347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E8C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EF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E6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60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A3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4C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A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5EF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720A8"/>
    <w:multiLevelType w:val="hybridMultilevel"/>
    <w:tmpl w:val="4E32420C"/>
    <w:lvl w:ilvl="0" w:tplc="CB7E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185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7AC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BE7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49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A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C1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C6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EF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2189B"/>
    <w:multiLevelType w:val="hybridMultilevel"/>
    <w:tmpl w:val="AF18B59E"/>
    <w:lvl w:ilvl="0" w:tplc="B824E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6C7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CE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2D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0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4C0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28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C22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4962"/>
    <w:multiLevelType w:val="hybridMultilevel"/>
    <w:tmpl w:val="CDA6EB1E"/>
    <w:lvl w:ilvl="0" w:tplc="960CD7EE">
      <w:start w:val="1"/>
      <w:numFmt w:val="bullet"/>
      <w:lvlText w:val=""/>
      <w:lvlJc w:val="left"/>
      <w:pPr>
        <w:tabs>
          <w:tab w:val="num" w:pos="1495"/>
        </w:tabs>
        <w:ind w:left="1418" w:hanging="283"/>
      </w:pPr>
      <w:rPr>
        <w:rFonts w:ascii="Wingdings" w:hAnsi="Wingdings" w:hint="default"/>
      </w:rPr>
    </w:lvl>
    <w:lvl w:ilvl="1" w:tplc="6CB85750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354AD4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AB40BE2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77E6E66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CA2B6D4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604E296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C65C674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B3FEAA8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5234E8B"/>
    <w:multiLevelType w:val="hybridMultilevel"/>
    <w:tmpl w:val="DC44BF82"/>
    <w:lvl w:ilvl="0" w:tplc="B0ECBFC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BDAAC68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96BC46F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79D6668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A142F9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EE329EA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736804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3A0551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B3864B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AE64F05"/>
    <w:multiLevelType w:val="hybridMultilevel"/>
    <w:tmpl w:val="E7C64748"/>
    <w:lvl w:ilvl="0" w:tplc="B714074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83AEF5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417C8B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128DCE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6A26F7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2E30566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8B403E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514968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4D74C7C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3D509FD"/>
    <w:multiLevelType w:val="hybridMultilevel"/>
    <w:tmpl w:val="2D2667E6"/>
    <w:lvl w:ilvl="0" w:tplc="4882F098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9B98A21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ECB47BF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A9AD93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8C6B8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B35A37E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316AE8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620936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9FECB5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5DD78F2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E14081C"/>
    <w:multiLevelType w:val="hybridMultilevel"/>
    <w:tmpl w:val="AD5C1376"/>
    <w:lvl w:ilvl="0" w:tplc="D6783314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E1BEBDA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151EA67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5EC878A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4F3892F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A2DC5A4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54A3BC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57A728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1BACDF9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F036A01"/>
    <w:multiLevelType w:val="multilevel"/>
    <w:tmpl w:val="5324EEE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30"/>
  </w:num>
  <w:num w:numId="4">
    <w:abstractNumId w:val="12"/>
  </w:num>
  <w:num w:numId="5">
    <w:abstractNumId w:val="28"/>
  </w:num>
  <w:num w:numId="6">
    <w:abstractNumId w:val="39"/>
  </w:num>
  <w:num w:numId="7">
    <w:abstractNumId w:val="40"/>
  </w:num>
  <w:num w:numId="8">
    <w:abstractNumId w:val="24"/>
  </w:num>
  <w:num w:numId="9">
    <w:abstractNumId w:val="36"/>
  </w:num>
  <w:num w:numId="10">
    <w:abstractNumId w:val="31"/>
  </w:num>
  <w:num w:numId="11">
    <w:abstractNumId w:val="16"/>
  </w:num>
  <w:num w:numId="12">
    <w:abstractNumId w:val="35"/>
  </w:num>
  <w:num w:numId="13">
    <w:abstractNumId w:val="23"/>
  </w:num>
  <w:num w:numId="14">
    <w:abstractNumId w:val="18"/>
  </w:num>
  <w:num w:numId="15">
    <w:abstractNumId w:val="2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1"/>
  </w:num>
  <w:num w:numId="19">
    <w:abstractNumId w:val="37"/>
  </w:num>
  <w:num w:numId="20">
    <w:abstractNumId w:val="27"/>
  </w:num>
  <w:num w:numId="21">
    <w:abstractNumId w:val="26"/>
  </w:num>
  <w:num w:numId="22">
    <w:abstractNumId w:val="38"/>
  </w:num>
  <w:num w:numId="23">
    <w:abstractNumId w:val="15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4"/>
  </w:num>
  <w:num w:numId="36">
    <w:abstractNumId w:val="33"/>
  </w:num>
  <w:num w:numId="37">
    <w:abstractNumId w:val="25"/>
  </w:num>
  <w:num w:numId="38">
    <w:abstractNumId w:val="32"/>
  </w:num>
  <w:num w:numId="39">
    <w:abstractNumId w:val="19"/>
  </w:num>
  <w:num w:numId="40">
    <w:abstractNumId w:val="11"/>
  </w:num>
  <w:num w:numId="41">
    <w:abstractNumId w:val="14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08"/>
    <w:rsid w:val="00012E06"/>
    <w:rsid w:val="00014EF0"/>
    <w:rsid w:val="000169B9"/>
    <w:rsid w:val="000207AF"/>
    <w:rsid w:val="00021CD4"/>
    <w:rsid w:val="00030999"/>
    <w:rsid w:val="000357EB"/>
    <w:rsid w:val="000431AD"/>
    <w:rsid w:val="00050AEF"/>
    <w:rsid w:val="0005332F"/>
    <w:rsid w:val="000576CA"/>
    <w:rsid w:val="00073940"/>
    <w:rsid w:val="00084E5D"/>
    <w:rsid w:val="00086D15"/>
    <w:rsid w:val="0009353B"/>
    <w:rsid w:val="00096116"/>
    <w:rsid w:val="000A2403"/>
    <w:rsid w:val="000B3AD0"/>
    <w:rsid w:val="000C6351"/>
    <w:rsid w:val="000D0DF8"/>
    <w:rsid w:val="000D3D45"/>
    <w:rsid w:val="000E7AEA"/>
    <w:rsid w:val="000F3376"/>
    <w:rsid w:val="000F6A19"/>
    <w:rsid w:val="000F7A1E"/>
    <w:rsid w:val="001019F8"/>
    <w:rsid w:val="00105ECB"/>
    <w:rsid w:val="00116903"/>
    <w:rsid w:val="00130E69"/>
    <w:rsid w:val="00131B34"/>
    <w:rsid w:val="001322A7"/>
    <w:rsid w:val="00151F9F"/>
    <w:rsid w:val="00153F08"/>
    <w:rsid w:val="0015471F"/>
    <w:rsid w:val="00166572"/>
    <w:rsid w:val="0019411A"/>
    <w:rsid w:val="00196693"/>
    <w:rsid w:val="001A2DC8"/>
    <w:rsid w:val="0021732E"/>
    <w:rsid w:val="00220B12"/>
    <w:rsid w:val="00222426"/>
    <w:rsid w:val="00231250"/>
    <w:rsid w:val="00267D2C"/>
    <w:rsid w:val="00270189"/>
    <w:rsid w:val="0028255A"/>
    <w:rsid w:val="002B1CA2"/>
    <w:rsid w:val="002B3C9D"/>
    <w:rsid w:val="002B43B0"/>
    <w:rsid w:val="002C774A"/>
    <w:rsid w:val="002D5406"/>
    <w:rsid w:val="002E4760"/>
    <w:rsid w:val="002F6051"/>
    <w:rsid w:val="00303075"/>
    <w:rsid w:val="00313B5A"/>
    <w:rsid w:val="00314D77"/>
    <w:rsid w:val="0032170D"/>
    <w:rsid w:val="00327917"/>
    <w:rsid w:val="00337C9A"/>
    <w:rsid w:val="00341B6D"/>
    <w:rsid w:val="00352A5D"/>
    <w:rsid w:val="00382BA9"/>
    <w:rsid w:val="00384444"/>
    <w:rsid w:val="00386198"/>
    <w:rsid w:val="0039534C"/>
    <w:rsid w:val="003966AB"/>
    <w:rsid w:val="00397E5C"/>
    <w:rsid w:val="003A205C"/>
    <w:rsid w:val="003A71B9"/>
    <w:rsid w:val="003B5CBA"/>
    <w:rsid w:val="003D4E9F"/>
    <w:rsid w:val="003D7938"/>
    <w:rsid w:val="003E041B"/>
    <w:rsid w:val="003E1967"/>
    <w:rsid w:val="003E4F7C"/>
    <w:rsid w:val="003E6904"/>
    <w:rsid w:val="00400687"/>
    <w:rsid w:val="00407B86"/>
    <w:rsid w:val="00410712"/>
    <w:rsid w:val="00413C1E"/>
    <w:rsid w:val="00426484"/>
    <w:rsid w:val="00426F61"/>
    <w:rsid w:val="00427486"/>
    <w:rsid w:val="00440B1D"/>
    <w:rsid w:val="00452249"/>
    <w:rsid w:val="0045429A"/>
    <w:rsid w:val="00454A72"/>
    <w:rsid w:val="00465BBE"/>
    <w:rsid w:val="004745C1"/>
    <w:rsid w:val="00476340"/>
    <w:rsid w:val="004823F9"/>
    <w:rsid w:val="004850A9"/>
    <w:rsid w:val="004C3390"/>
    <w:rsid w:val="004D1F93"/>
    <w:rsid w:val="004D2DBC"/>
    <w:rsid w:val="004E355C"/>
    <w:rsid w:val="004F2BC4"/>
    <w:rsid w:val="004F380D"/>
    <w:rsid w:val="005002E7"/>
    <w:rsid w:val="00510CE1"/>
    <w:rsid w:val="00511800"/>
    <w:rsid w:val="0051253A"/>
    <w:rsid w:val="00516590"/>
    <w:rsid w:val="00522BF7"/>
    <w:rsid w:val="005246B6"/>
    <w:rsid w:val="005249FC"/>
    <w:rsid w:val="00534B15"/>
    <w:rsid w:val="005413A5"/>
    <w:rsid w:val="00542BE7"/>
    <w:rsid w:val="00543132"/>
    <w:rsid w:val="00554922"/>
    <w:rsid w:val="00555A09"/>
    <w:rsid w:val="005729CF"/>
    <w:rsid w:val="00583E36"/>
    <w:rsid w:val="0058598F"/>
    <w:rsid w:val="00590F41"/>
    <w:rsid w:val="005A6E01"/>
    <w:rsid w:val="005D04DF"/>
    <w:rsid w:val="005F6290"/>
    <w:rsid w:val="00604768"/>
    <w:rsid w:val="0062226C"/>
    <w:rsid w:val="00626B25"/>
    <w:rsid w:val="00627180"/>
    <w:rsid w:val="00640F0C"/>
    <w:rsid w:val="00646FCC"/>
    <w:rsid w:val="0065655D"/>
    <w:rsid w:val="00662547"/>
    <w:rsid w:val="006754B2"/>
    <w:rsid w:val="00675B2C"/>
    <w:rsid w:val="00686D74"/>
    <w:rsid w:val="006913B9"/>
    <w:rsid w:val="00695BFC"/>
    <w:rsid w:val="006A261E"/>
    <w:rsid w:val="006A2DCC"/>
    <w:rsid w:val="006D03F6"/>
    <w:rsid w:val="006E3FD1"/>
    <w:rsid w:val="006E6838"/>
    <w:rsid w:val="006E7253"/>
    <w:rsid w:val="006F71E2"/>
    <w:rsid w:val="006F74EC"/>
    <w:rsid w:val="007025DA"/>
    <w:rsid w:val="007034BD"/>
    <w:rsid w:val="007461CC"/>
    <w:rsid w:val="00747900"/>
    <w:rsid w:val="00754534"/>
    <w:rsid w:val="00772835"/>
    <w:rsid w:val="007757A8"/>
    <w:rsid w:val="007975D8"/>
    <w:rsid w:val="007A3D4D"/>
    <w:rsid w:val="007A61FB"/>
    <w:rsid w:val="007A631C"/>
    <w:rsid w:val="007A6A92"/>
    <w:rsid w:val="007A6F19"/>
    <w:rsid w:val="007C1623"/>
    <w:rsid w:val="007C36B7"/>
    <w:rsid w:val="007C3A6F"/>
    <w:rsid w:val="007C5897"/>
    <w:rsid w:val="007D0725"/>
    <w:rsid w:val="007F13AD"/>
    <w:rsid w:val="007F3918"/>
    <w:rsid w:val="00800C2D"/>
    <w:rsid w:val="008128E0"/>
    <w:rsid w:val="008146AA"/>
    <w:rsid w:val="00816E15"/>
    <w:rsid w:val="00823473"/>
    <w:rsid w:val="00824F07"/>
    <w:rsid w:val="008412C6"/>
    <w:rsid w:val="008725AD"/>
    <w:rsid w:val="0088402E"/>
    <w:rsid w:val="00890708"/>
    <w:rsid w:val="008907EC"/>
    <w:rsid w:val="0089441D"/>
    <w:rsid w:val="008E1BDB"/>
    <w:rsid w:val="008E7825"/>
    <w:rsid w:val="009354BB"/>
    <w:rsid w:val="009416CB"/>
    <w:rsid w:val="00955099"/>
    <w:rsid w:val="009566D9"/>
    <w:rsid w:val="00980021"/>
    <w:rsid w:val="00984699"/>
    <w:rsid w:val="00985495"/>
    <w:rsid w:val="00985708"/>
    <w:rsid w:val="009A66A9"/>
    <w:rsid w:val="009A692D"/>
    <w:rsid w:val="009B02D9"/>
    <w:rsid w:val="009B7604"/>
    <w:rsid w:val="009B7B68"/>
    <w:rsid w:val="009E04A0"/>
    <w:rsid w:val="009F5880"/>
    <w:rsid w:val="00A15280"/>
    <w:rsid w:val="00A2191F"/>
    <w:rsid w:val="00A2367B"/>
    <w:rsid w:val="00A238A8"/>
    <w:rsid w:val="00A33D66"/>
    <w:rsid w:val="00A41F4E"/>
    <w:rsid w:val="00A446CC"/>
    <w:rsid w:val="00A55DCB"/>
    <w:rsid w:val="00A57447"/>
    <w:rsid w:val="00A60837"/>
    <w:rsid w:val="00A67EB3"/>
    <w:rsid w:val="00A7152D"/>
    <w:rsid w:val="00A920AF"/>
    <w:rsid w:val="00A96D11"/>
    <w:rsid w:val="00AA0C25"/>
    <w:rsid w:val="00AB1310"/>
    <w:rsid w:val="00AB3162"/>
    <w:rsid w:val="00AB3FC7"/>
    <w:rsid w:val="00AB7458"/>
    <w:rsid w:val="00AF5B02"/>
    <w:rsid w:val="00B13931"/>
    <w:rsid w:val="00B14C18"/>
    <w:rsid w:val="00B154FA"/>
    <w:rsid w:val="00B24C80"/>
    <w:rsid w:val="00B258C5"/>
    <w:rsid w:val="00B346FA"/>
    <w:rsid w:val="00B3653C"/>
    <w:rsid w:val="00B52DFB"/>
    <w:rsid w:val="00B94168"/>
    <w:rsid w:val="00BA7E44"/>
    <w:rsid w:val="00BB5508"/>
    <w:rsid w:val="00BB74D9"/>
    <w:rsid w:val="00BD424A"/>
    <w:rsid w:val="00BE6CA3"/>
    <w:rsid w:val="00BF303B"/>
    <w:rsid w:val="00C01F00"/>
    <w:rsid w:val="00C03E61"/>
    <w:rsid w:val="00C04B43"/>
    <w:rsid w:val="00C04D2A"/>
    <w:rsid w:val="00C0546B"/>
    <w:rsid w:val="00C1599C"/>
    <w:rsid w:val="00C15D26"/>
    <w:rsid w:val="00C22D41"/>
    <w:rsid w:val="00C25763"/>
    <w:rsid w:val="00C406DC"/>
    <w:rsid w:val="00C41DB4"/>
    <w:rsid w:val="00C436D5"/>
    <w:rsid w:val="00C52966"/>
    <w:rsid w:val="00C54B05"/>
    <w:rsid w:val="00C66CC2"/>
    <w:rsid w:val="00C7493C"/>
    <w:rsid w:val="00C91ABD"/>
    <w:rsid w:val="00C94585"/>
    <w:rsid w:val="00C955BE"/>
    <w:rsid w:val="00CA134B"/>
    <w:rsid w:val="00CA356A"/>
    <w:rsid w:val="00CA6CE1"/>
    <w:rsid w:val="00CC0FE3"/>
    <w:rsid w:val="00CC2230"/>
    <w:rsid w:val="00CD43A0"/>
    <w:rsid w:val="00CE3F5F"/>
    <w:rsid w:val="00CE3F77"/>
    <w:rsid w:val="00CE484C"/>
    <w:rsid w:val="00CE4B62"/>
    <w:rsid w:val="00CF0B77"/>
    <w:rsid w:val="00CF24D2"/>
    <w:rsid w:val="00CF6F19"/>
    <w:rsid w:val="00D00932"/>
    <w:rsid w:val="00D0698A"/>
    <w:rsid w:val="00D07E9A"/>
    <w:rsid w:val="00D11716"/>
    <w:rsid w:val="00D416DC"/>
    <w:rsid w:val="00D435EC"/>
    <w:rsid w:val="00D538FB"/>
    <w:rsid w:val="00D61F3B"/>
    <w:rsid w:val="00D63070"/>
    <w:rsid w:val="00D679B3"/>
    <w:rsid w:val="00D70D2F"/>
    <w:rsid w:val="00D763AC"/>
    <w:rsid w:val="00D818E3"/>
    <w:rsid w:val="00D826EC"/>
    <w:rsid w:val="00D83237"/>
    <w:rsid w:val="00D91871"/>
    <w:rsid w:val="00DB639F"/>
    <w:rsid w:val="00DC4A0B"/>
    <w:rsid w:val="00DD204D"/>
    <w:rsid w:val="00DD6156"/>
    <w:rsid w:val="00E00E88"/>
    <w:rsid w:val="00E10F29"/>
    <w:rsid w:val="00E15FCC"/>
    <w:rsid w:val="00E22990"/>
    <w:rsid w:val="00E30887"/>
    <w:rsid w:val="00E35C88"/>
    <w:rsid w:val="00E36D09"/>
    <w:rsid w:val="00E4226C"/>
    <w:rsid w:val="00E51A77"/>
    <w:rsid w:val="00E66768"/>
    <w:rsid w:val="00E968C4"/>
    <w:rsid w:val="00EA5E8F"/>
    <w:rsid w:val="00EA7C43"/>
    <w:rsid w:val="00EB1208"/>
    <w:rsid w:val="00EB2AE7"/>
    <w:rsid w:val="00EC172A"/>
    <w:rsid w:val="00EE0A7F"/>
    <w:rsid w:val="00EF1AB4"/>
    <w:rsid w:val="00EF66A1"/>
    <w:rsid w:val="00F06AD4"/>
    <w:rsid w:val="00F351AC"/>
    <w:rsid w:val="00F375A7"/>
    <w:rsid w:val="00F439EA"/>
    <w:rsid w:val="00F62891"/>
    <w:rsid w:val="00F82CED"/>
    <w:rsid w:val="00F979ED"/>
    <w:rsid w:val="00FA2B27"/>
    <w:rsid w:val="00FD059C"/>
    <w:rsid w:val="00FE03A6"/>
    <w:rsid w:val="00FE1FE1"/>
    <w:rsid w:val="00FF561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B6CA2"/>
  <w15:docId w15:val="{9FA8BDA1-0465-41E3-96DE-07509C53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F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0DF8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0DF8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8"/>
    </w:rPr>
  </w:style>
  <w:style w:type="paragraph" w:styleId="Heading3">
    <w:name w:val="heading 3"/>
    <w:basedOn w:val="Normal"/>
    <w:next w:val="Normal"/>
    <w:qFormat/>
    <w:rsid w:val="000D0DF8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0D0DF8"/>
    <w:pPr>
      <w:keepNext/>
      <w:numPr>
        <w:ilvl w:val="3"/>
        <w:numId w:val="23"/>
      </w:numPr>
      <w:spacing w:before="240" w:after="60"/>
      <w:outlineLvl w:val="3"/>
    </w:pPr>
    <w:rPr>
      <w:b/>
      <w:bCs/>
      <w:i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0D0DF8"/>
    <w:pPr>
      <w:ind w:left="851"/>
    </w:pPr>
    <w:rPr>
      <w:rFonts w:ascii="Courier New" w:hAnsi="Courier New"/>
      <w:sz w:val="16"/>
    </w:rPr>
  </w:style>
  <w:style w:type="character" w:customStyle="1" w:styleId="CodeChar">
    <w:name w:val="Code Char"/>
    <w:basedOn w:val="DefaultParagraphFont"/>
    <w:rsid w:val="000D0DF8"/>
    <w:rPr>
      <w:rFonts w:ascii="Courier New" w:hAnsi="Courier New"/>
      <w:noProof w:val="0"/>
      <w:sz w:val="16"/>
      <w:szCs w:val="24"/>
      <w:lang w:val="hr-HR" w:eastAsia="hr-HR" w:bidi="ar-SA"/>
    </w:rPr>
  </w:style>
  <w:style w:type="paragraph" w:styleId="DocumentMap">
    <w:name w:val="Document Map"/>
    <w:basedOn w:val="Normal"/>
    <w:semiHidden/>
    <w:rsid w:val="000D0D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semiHidden/>
    <w:rsid w:val="000D0D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D0DF8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22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2D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8CF9-4509-45FE-BE4F-088FDF10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Datoteka: sequences</vt:lpstr>
    </vt:vector>
  </TitlesOfParts>
  <Company>Ritam d.o.o.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Datoteka: sequences</dc:title>
  <dc:creator>Filip Paraman</dc:creator>
  <cp:lastModifiedBy>Toni</cp:lastModifiedBy>
  <cp:revision>6</cp:revision>
  <cp:lastPrinted>2016-08-25T10:30:00Z</cp:lastPrinted>
  <dcterms:created xsi:type="dcterms:W3CDTF">2018-05-23T05:05:00Z</dcterms:created>
  <dcterms:modified xsi:type="dcterms:W3CDTF">2018-05-24T12:59:00Z</dcterms:modified>
</cp:coreProperties>
</file>